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DFEF4" w14:textId="77777777" w:rsidR="007E562D" w:rsidRPr="00C2753B" w:rsidRDefault="008F49B4">
      <w:pPr>
        <w:spacing w:after="300"/>
        <w:rPr>
          <w:lang w:val="nl-NL"/>
        </w:rPr>
      </w:pPr>
      <w:r w:rsidRPr="00C2753B">
        <w:rPr>
          <w:b/>
          <w:color w:val="0D3053"/>
          <w:sz w:val="29"/>
          <w:lang w:val="nl-NL"/>
        </w:rPr>
        <w:t>Verslag vergadering 14 juli 2026</w:t>
      </w:r>
    </w:p>
    <w:p w14:paraId="625A9E32" w14:textId="77777777" w:rsidR="007E562D" w:rsidRPr="00C2753B" w:rsidRDefault="008F49B4">
      <w:pPr>
        <w:spacing w:before="80" w:after="80"/>
        <w:rPr>
          <w:lang w:val="nl-NL"/>
        </w:rPr>
      </w:pPr>
      <w:r w:rsidRPr="00C2753B">
        <w:rPr>
          <w:b/>
          <w:color w:val="000000"/>
          <w:sz w:val="22"/>
          <w:lang w:val="nl-NL"/>
        </w:rPr>
        <w:t>Eerste Hulp Bij Geldzaken</w:t>
      </w:r>
    </w:p>
    <w:p w14:paraId="4973CFE9" w14:textId="52C8E14C" w:rsidR="007E562D" w:rsidRPr="00C2753B" w:rsidRDefault="008F49B4">
      <w:pPr>
        <w:spacing w:after="160" w:line="276" w:lineRule="auto"/>
        <w:rPr>
          <w:lang w:val="nl-NL"/>
        </w:rPr>
      </w:pPr>
      <w:r w:rsidRPr="00C2753B">
        <w:rPr>
          <w:color w:val="000000"/>
          <w:lang w:val="nl-NL"/>
        </w:rPr>
        <w:t xml:space="preserve">De </w:t>
      </w:r>
      <w:r w:rsidR="00C2753B" w:rsidRPr="00C2753B">
        <w:rPr>
          <w:color w:val="000000"/>
          <w:lang w:val="nl-NL"/>
        </w:rPr>
        <w:t>C</w:t>
      </w:r>
      <w:r w:rsidR="00C2753B">
        <w:rPr>
          <w:color w:val="000000"/>
          <w:lang w:val="nl-NL"/>
        </w:rPr>
        <w:t>rPw</w:t>
      </w:r>
      <w:r w:rsidRPr="00C2753B">
        <w:rPr>
          <w:color w:val="000000"/>
          <w:lang w:val="nl-NL"/>
        </w:rPr>
        <w:t xml:space="preserve"> bespreekt opnieuw de mogelijke onderbrenging van Eerste Hulp Bij Geldzaken in de toekomstige lokale teams. Het behoud van specialistische kennis en de huidige laagdrempelige werkwijze blijft belangrijk.</w:t>
      </w:r>
    </w:p>
    <w:p w14:paraId="7AFBFF1F" w14:textId="77777777" w:rsidR="007E562D" w:rsidRPr="00C2753B" w:rsidRDefault="008F49B4">
      <w:pPr>
        <w:spacing w:before="80" w:after="80"/>
        <w:rPr>
          <w:lang w:val="nl-NL"/>
        </w:rPr>
      </w:pPr>
      <w:r w:rsidRPr="00C2753B">
        <w:rPr>
          <w:b/>
          <w:color w:val="000000"/>
          <w:sz w:val="22"/>
          <w:lang w:val="nl-NL"/>
        </w:rPr>
        <w:t>Contact met gemeente</w:t>
      </w:r>
    </w:p>
    <w:p w14:paraId="30775487" w14:textId="6E722469" w:rsidR="007E562D" w:rsidRPr="00C2753B" w:rsidRDefault="008F49B4">
      <w:pPr>
        <w:spacing w:after="160" w:line="276" w:lineRule="auto"/>
        <w:rPr>
          <w:lang w:val="nl-NL"/>
        </w:rPr>
      </w:pPr>
      <w:r w:rsidRPr="00C2753B">
        <w:rPr>
          <w:color w:val="000000"/>
          <w:lang w:val="nl-NL"/>
        </w:rPr>
        <w:t xml:space="preserve">De </w:t>
      </w:r>
      <w:r w:rsidR="00C2753B">
        <w:rPr>
          <w:color w:val="000000"/>
          <w:lang w:val="nl-NL"/>
        </w:rPr>
        <w:t>CrPw</w:t>
      </w:r>
      <w:r w:rsidRPr="00C2753B">
        <w:rPr>
          <w:color w:val="000000"/>
          <w:lang w:val="nl-NL"/>
        </w:rPr>
        <w:t xml:space="preserve"> wil de communicatie met het college en de gemeenteraad versterken. Er worden kennismakingsgesprekken met nieuwe wethouders voorbereid en afspraken gemaakt om tijdig bij relevante ontwikkelingen betrokken te worden.</w:t>
      </w:r>
    </w:p>
    <w:p w14:paraId="6CF29A14" w14:textId="77777777" w:rsidR="007E562D" w:rsidRPr="00C2753B" w:rsidRDefault="008F49B4">
      <w:pPr>
        <w:spacing w:before="80" w:after="80"/>
        <w:rPr>
          <w:lang w:val="nl-NL"/>
        </w:rPr>
      </w:pPr>
      <w:r w:rsidRPr="00C2753B">
        <w:rPr>
          <w:b/>
          <w:color w:val="000000"/>
          <w:sz w:val="22"/>
          <w:lang w:val="nl-NL"/>
        </w:rPr>
        <w:t>Prioriteiten 2026</w:t>
      </w:r>
    </w:p>
    <w:p w14:paraId="320DE5B5" w14:textId="211FAA1E" w:rsidR="007E562D" w:rsidRPr="00C2753B" w:rsidRDefault="008F49B4">
      <w:pPr>
        <w:spacing w:after="160" w:line="276" w:lineRule="auto"/>
        <w:rPr>
          <w:lang w:val="nl-NL"/>
        </w:rPr>
      </w:pPr>
      <w:r w:rsidRPr="00C2753B">
        <w:rPr>
          <w:color w:val="000000"/>
          <w:lang w:val="nl-NL"/>
        </w:rPr>
        <w:t xml:space="preserve">De </w:t>
      </w:r>
      <w:r w:rsidR="00C2753B">
        <w:rPr>
          <w:color w:val="000000"/>
          <w:lang w:val="nl-NL"/>
        </w:rPr>
        <w:t>CrPw</w:t>
      </w:r>
      <w:r w:rsidRPr="00C2753B">
        <w:rPr>
          <w:color w:val="000000"/>
          <w:lang w:val="nl-NL"/>
        </w:rPr>
        <w:t xml:space="preserve"> werkt verder aan onderwerpen zoals proactieve dienstverlening, klachten, kennisuitwisseling en de zichtbaarheid van de </w:t>
      </w:r>
      <w:r w:rsidR="00C2753B">
        <w:rPr>
          <w:color w:val="000000"/>
          <w:lang w:val="nl-NL"/>
        </w:rPr>
        <w:t>CrPw</w:t>
      </w:r>
      <w:r w:rsidRPr="00C2753B">
        <w:rPr>
          <w:color w:val="000000"/>
          <w:lang w:val="nl-NL"/>
        </w:rPr>
        <w:t>.</w:t>
      </w:r>
    </w:p>
    <w:p w14:paraId="5A320EB8" w14:textId="77777777" w:rsidR="007E562D" w:rsidRPr="00C2753B" w:rsidRDefault="008F49B4">
      <w:pPr>
        <w:spacing w:before="80" w:after="80"/>
        <w:rPr>
          <w:lang w:val="nl-NL"/>
        </w:rPr>
      </w:pPr>
      <w:r w:rsidRPr="00C2753B">
        <w:rPr>
          <w:b/>
          <w:color w:val="000000"/>
          <w:sz w:val="22"/>
          <w:lang w:val="nl-NL"/>
        </w:rPr>
        <w:t>Bossche Pas</w:t>
      </w:r>
    </w:p>
    <w:p w14:paraId="4D6B8B00" w14:textId="77777777" w:rsidR="007E562D" w:rsidRDefault="008F49B4">
      <w:pPr>
        <w:spacing w:after="160" w:line="276" w:lineRule="auto"/>
      </w:pPr>
      <w:r w:rsidRPr="00C2753B">
        <w:rPr>
          <w:color w:val="000000"/>
          <w:lang w:val="nl-NL"/>
        </w:rPr>
        <w:t xml:space="preserve">De eerste ervaringen met de Bossche Pas voor minima worden gebundeld. Er zijn onder andere signalen over herkenbaarheid, bijkomende kosten en het aanbod. </w:t>
      </w:r>
      <w:proofErr w:type="spellStart"/>
      <w:r>
        <w:rPr>
          <w:color w:val="000000"/>
        </w:rPr>
        <w:t>Deze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punten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worden</w:t>
      </w:r>
      <w:proofErr w:type="spellEnd"/>
      <w:r>
        <w:rPr>
          <w:color w:val="000000"/>
        </w:rPr>
        <w:t xml:space="preserve"> later met de gemeente besproken.</w:t>
      </w:r>
    </w:p>
    <w:sectPr w:rsidR="007E562D" w:rsidSect="00034616">
      <w:headerReference w:type="default" r:id="rId8"/>
      <w:footerReference w:type="default" r:id="rId9"/>
      <w:pgSz w:w="11906" w:h="16838"/>
      <w:pgMar w:top="1786" w:right="1389" w:bottom="1587" w:left="1389" w:header="255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9DCCB" w14:textId="77777777" w:rsidR="0069581B" w:rsidRDefault="0069581B">
      <w:pPr>
        <w:spacing w:after="0" w:line="240" w:lineRule="auto"/>
      </w:pPr>
      <w:r>
        <w:separator/>
      </w:r>
    </w:p>
  </w:endnote>
  <w:endnote w:type="continuationSeparator" w:id="0">
    <w:p w14:paraId="4A90B16C" w14:textId="77777777" w:rsidR="0069581B" w:rsidRDefault="00695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5E9EF2" w14:textId="77777777" w:rsidR="007E562D" w:rsidRDefault="007E562D">
    <w:pPr>
      <w:pStyle w:val="Voettekst"/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3043"/>
      <w:gridCol w:w="3043"/>
      <w:gridCol w:w="3043"/>
    </w:tblGrid>
    <w:tr w:rsidR="007E562D" w14:paraId="2C499BEA" w14:textId="77777777">
      <w:trPr>
        <w:jc w:val="center"/>
      </w:trPr>
      <w:tc>
        <w:tcPr>
          <w:tcW w:w="3043" w:type="dxa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14:paraId="6204A59E" w14:textId="77777777" w:rsidR="007E562D" w:rsidRDefault="007E562D"/>
      </w:tc>
      <w:tc>
        <w:tcPr>
          <w:tcW w:w="3043" w:type="dxa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14:paraId="67529A67" w14:textId="77777777" w:rsidR="007E562D" w:rsidRPr="00C2753B" w:rsidRDefault="008F49B4">
          <w:pPr>
            <w:spacing w:after="0"/>
            <w:jc w:val="center"/>
            <w:rPr>
              <w:lang w:val="nl-NL"/>
            </w:rPr>
          </w:pPr>
          <w:r w:rsidRPr="00C2753B">
            <w:rPr>
              <w:color w:val="0D3053"/>
              <w:sz w:val="16"/>
              <w:lang w:val="nl-NL"/>
            </w:rPr>
            <w:t>Sonniusstraat 3 - 5212 AJ ‘s-Hertogenbosch</w:t>
          </w:r>
          <w:r w:rsidRPr="00C2753B">
            <w:rPr>
              <w:color w:val="0D3053"/>
              <w:sz w:val="16"/>
              <w:lang w:val="nl-NL"/>
            </w:rPr>
            <w:br/>
            <w:t>Tel. 073-6131347</w:t>
          </w:r>
          <w:r w:rsidRPr="00C2753B">
            <w:rPr>
              <w:color w:val="0D3053"/>
              <w:sz w:val="16"/>
              <w:lang w:val="nl-NL"/>
            </w:rPr>
            <w:br/>
            <w:t>info@crpw.nl - www.crpw.nl</w:t>
          </w:r>
        </w:p>
      </w:tc>
      <w:tc>
        <w:tcPr>
          <w:tcW w:w="3043" w:type="dxa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14:paraId="66FA52DB" w14:textId="77777777" w:rsidR="007E562D" w:rsidRDefault="008F49B4">
          <w:pPr>
            <w:spacing w:after="0"/>
            <w:jc w:val="right"/>
          </w:pPr>
          <w:r>
            <w:rPr>
              <w:color w:val="0D3053"/>
              <w:sz w:val="16"/>
            </w:rPr>
            <w:fldChar w:fldCharType="begin"/>
          </w:r>
          <w:r>
            <w:rPr>
              <w:color w:val="0D3053"/>
              <w:sz w:val="16"/>
            </w:rPr>
            <w:instrText xml:space="preserve"> PAGE </w:instrText>
          </w:r>
          <w:r>
            <w:rPr>
              <w:color w:val="0D3053"/>
              <w:sz w:val="16"/>
            </w:rPr>
            <w:fldChar w:fldCharType="separate"/>
          </w:r>
          <w:r w:rsidR="002813CA">
            <w:rPr>
              <w:noProof/>
              <w:color w:val="0D3053"/>
              <w:sz w:val="16"/>
            </w:rPr>
            <w:t>1</w:t>
          </w:r>
          <w:r>
            <w:rPr>
              <w:color w:val="0D3053"/>
              <w:sz w:val="16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F2BF3" w14:textId="77777777" w:rsidR="0069581B" w:rsidRDefault="0069581B">
      <w:pPr>
        <w:spacing w:after="0" w:line="240" w:lineRule="auto"/>
      </w:pPr>
      <w:r>
        <w:separator/>
      </w:r>
    </w:p>
  </w:footnote>
  <w:footnote w:type="continuationSeparator" w:id="0">
    <w:p w14:paraId="060AB0C2" w14:textId="77777777" w:rsidR="0069581B" w:rsidRDefault="006958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3994B" w14:textId="77777777" w:rsidR="007E562D" w:rsidRDefault="007E562D">
    <w:pPr>
      <w:pStyle w:val="Koptekst"/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4564"/>
      <w:gridCol w:w="4564"/>
    </w:tblGrid>
    <w:tr w:rsidR="007E562D" w14:paraId="6C1C3288" w14:textId="77777777">
      <w:trPr>
        <w:jc w:val="center"/>
      </w:trPr>
      <w:tc>
        <w:tcPr>
          <w:tcW w:w="4564" w:type="dxa"/>
          <w:tcBorders>
            <w:bottom w:val="single" w:sz="10" w:space="0" w:color="0D3053"/>
          </w:tcBorders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14:paraId="4E4CC5DC" w14:textId="77777777" w:rsidR="007E562D" w:rsidRDefault="008F49B4">
          <w:pPr>
            <w:spacing w:after="20"/>
          </w:pPr>
          <w:r>
            <w:rPr>
              <w:b/>
              <w:color w:val="0D3053"/>
              <w:sz w:val="25"/>
            </w:rPr>
            <w:t>Cliëntenraad Participatiewet ‘s-Hertogenbosch</w:t>
          </w:r>
        </w:p>
      </w:tc>
      <w:tc>
        <w:tcPr>
          <w:tcW w:w="4564" w:type="dxa"/>
          <w:tcBorders>
            <w:bottom w:val="single" w:sz="10" w:space="0" w:color="0D3053"/>
          </w:tcBorders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14:paraId="724F6D2C" w14:textId="77777777" w:rsidR="007E562D" w:rsidRDefault="008F49B4">
          <w:pPr>
            <w:spacing w:after="0"/>
            <w:jc w:val="right"/>
          </w:pPr>
          <w:r>
            <w:rPr>
              <w:noProof/>
            </w:rPr>
            <w:drawing>
              <wp:inline distT="0" distB="0" distL="0" distR="0" wp14:anchorId="419F3ED1" wp14:editId="15399CA3">
                <wp:extent cx="1062000" cy="49463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rpw_logo_crop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2000" cy="4946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0CB8DDC" w14:textId="77777777" w:rsidR="007E562D" w:rsidRDefault="007E562D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42244673">
    <w:abstractNumId w:val="8"/>
  </w:num>
  <w:num w:numId="2" w16cid:durableId="184180004">
    <w:abstractNumId w:val="6"/>
  </w:num>
  <w:num w:numId="3" w16cid:durableId="204827911">
    <w:abstractNumId w:val="5"/>
  </w:num>
  <w:num w:numId="4" w16cid:durableId="45765819">
    <w:abstractNumId w:val="4"/>
  </w:num>
  <w:num w:numId="5" w16cid:durableId="767888799">
    <w:abstractNumId w:val="7"/>
  </w:num>
  <w:num w:numId="6" w16cid:durableId="179243177">
    <w:abstractNumId w:val="3"/>
  </w:num>
  <w:num w:numId="7" w16cid:durableId="1667241744">
    <w:abstractNumId w:val="2"/>
  </w:num>
  <w:num w:numId="8" w16cid:durableId="371536614">
    <w:abstractNumId w:val="1"/>
  </w:num>
  <w:num w:numId="9" w16cid:durableId="658077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813CA"/>
    <w:rsid w:val="0029639D"/>
    <w:rsid w:val="00326F90"/>
    <w:rsid w:val="00615BA9"/>
    <w:rsid w:val="0069581B"/>
    <w:rsid w:val="007E562D"/>
    <w:rsid w:val="008F49B4"/>
    <w:rsid w:val="00AA1D8D"/>
    <w:rsid w:val="00B47730"/>
    <w:rsid w:val="00C2753B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0A2E9A"/>
  <w14:defaultImageDpi w14:val="300"/>
  <w15:docId w15:val="{9B826108-3DB7-4D77-BBEC-B9D1608A9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  <w:pPr>
      <w:spacing w:after="140" w:line="269" w:lineRule="auto"/>
    </w:pPr>
    <w:rPr>
      <w:rFonts w:ascii="Open Sans" w:eastAsia="Open Sans" w:hAnsi="Open Sans"/>
      <w:sz w:val="21"/>
    </w:rPr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Verslag vergadering 14 juli 2026</dc:title>
  <dc:subject>Cliëntenraad Participatiewet</dc:subject>
  <dc:creator>Cliëntenraad Participatiewet</dc:creator>
  <cp:keywords/>
  <dc:description>generated by python-docx</dc:description>
  <cp:lastModifiedBy>Cliëntenraad Participatiewet</cp:lastModifiedBy>
  <cp:revision>3</cp:revision>
  <dcterms:created xsi:type="dcterms:W3CDTF">2026-08-24T11:57:00Z</dcterms:created>
  <dcterms:modified xsi:type="dcterms:W3CDTF">2026-08-24T12:00:00Z</dcterms:modified>
  <cp:category/>
</cp:coreProperties>
</file>